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F5" w:rsidRPr="0059389A" w:rsidRDefault="00CE0FF5" w:rsidP="00CE0FF5">
      <w:pPr>
        <w:jc w:val="center"/>
        <w:rPr>
          <w:sz w:val="28"/>
          <w:szCs w:val="28"/>
        </w:rPr>
      </w:pPr>
      <w:r w:rsidRPr="0059389A">
        <w:rPr>
          <w:sz w:val="28"/>
          <w:szCs w:val="28"/>
        </w:rPr>
        <w:t>Муниципальное бюджетное общеобразовательное учреждение</w:t>
      </w:r>
      <w:r w:rsidR="0059389A" w:rsidRPr="0059389A">
        <w:rPr>
          <w:sz w:val="28"/>
          <w:szCs w:val="28"/>
        </w:rPr>
        <w:t xml:space="preserve"> г. Ангарска</w:t>
      </w:r>
    </w:p>
    <w:p w:rsidR="00CE0FF5" w:rsidRPr="0059389A" w:rsidRDefault="00CE0FF5" w:rsidP="00CE0FF5">
      <w:pPr>
        <w:jc w:val="center"/>
        <w:rPr>
          <w:sz w:val="28"/>
          <w:szCs w:val="28"/>
        </w:rPr>
      </w:pPr>
      <w:r w:rsidRPr="0059389A">
        <w:rPr>
          <w:sz w:val="28"/>
          <w:szCs w:val="28"/>
        </w:rPr>
        <w:t>«Средняя общеобразовательная школа №5»</w:t>
      </w:r>
    </w:p>
    <w:p w:rsidR="00CE0FF5" w:rsidRPr="00425D53" w:rsidRDefault="00CE0FF5" w:rsidP="00CE0FF5">
      <w:pPr>
        <w:jc w:val="center"/>
      </w:pPr>
    </w:p>
    <w:p w:rsidR="0059389A" w:rsidRPr="00425D53" w:rsidRDefault="0059389A" w:rsidP="0059389A">
      <w:r>
        <w:t xml:space="preserve">   </w:t>
      </w:r>
    </w:p>
    <w:p w:rsidR="0059389A" w:rsidRPr="009F447E" w:rsidRDefault="0059389A" w:rsidP="00591A7F">
      <w:pPr>
        <w:jc w:val="right"/>
      </w:pPr>
      <w:r w:rsidRPr="009F447E">
        <w:t>Утверждена</w:t>
      </w:r>
    </w:p>
    <w:p w:rsidR="0059389A" w:rsidRPr="009F447E" w:rsidRDefault="0059389A" w:rsidP="00591A7F">
      <w:pPr>
        <w:jc w:val="right"/>
      </w:pPr>
      <w:r w:rsidRPr="009F447E">
        <w:t>приказом директора</w:t>
      </w:r>
    </w:p>
    <w:p w:rsidR="0059389A" w:rsidRPr="009F447E" w:rsidRDefault="0059389A" w:rsidP="0059389A">
      <w:pPr>
        <w:jc w:val="right"/>
      </w:pPr>
      <w:r w:rsidRPr="009F447E">
        <w:t xml:space="preserve">МБОУ </w:t>
      </w:r>
      <w:proofErr w:type="spellStart"/>
      <w:r w:rsidRPr="009F447E">
        <w:t>г</w:t>
      </w:r>
      <w:proofErr w:type="gramStart"/>
      <w:r w:rsidRPr="009F447E">
        <w:t>.А</w:t>
      </w:r>
      <w:proofErr w:type="gramEnd"/>
      <w:r w:rsidRPr="009F447E">
        <w:t>нгарска</w:t>
      </w:r>
      <w:proofErr w:type="spellEnd"/>
      <w:r w:rsidRPr="009F447E">
        <w:t xml:space="preserve"> «СОШ №5» от</w:t>
      </w:r>
    </w:p>
    <w:p w:rsidR="0059389A" w:rsidRPr="009F447E" w:rsidRDefault="0059389A" w:rsidP="0059389A"/>
    <w:p w:rsidR="0059389A" w:rsidRPr="009F447E" w:rsidRDefault="0059389A" w:rsidP="0059389A">
      <w:pPr>
        <w:jc w:val="right"/>
      </w:pPr>
      <w:r w:rsidRPr="009F447E">
        <w:t>07.09.20</w:t>
      </w:r>
      <w:r w:rsidR="00591A7F">
        <w:t>2</w:t>
      </w:r>
      <w:r w:rsidR="008D692B">
        <w:t>3</w:t>
      </w:r>
      <w:r w:rsidRPr="009F447E">
        <w:t xml:space="preserve">г. № </w:t>
      </w:r>
      <w:r w:rsidR="008D692B">
        <w:t>____</w:t>
      </w:r>
      <w:r w:rsidRPr="009F447E">
        <w:t xml:space="preserve"> о/д</w:t>
      </w:r>
    </w:p>
    <w:p w:rsidR="00CE0FF5" w:rsidRPr="00425D53" w:rsidRDefault="00CE0FF5" w:rsidP="0059389A">
      <w:pPr>
        <w:jc w:val="right"/>
      </w:pPr>
    </w:p>
    <w:p w:rsidR="00CE0FF5" w:rsidRPr="00425D53" w:rsidRDefault="00CE0FF5" w:rsidP="00CE0FF5"/>
    <w:p w:rsidR="00CE0FF5" w:rsidRPr="00425D53" w:rsidRDefault="00CE0FF5" w:rsidP="00CE0FF5"/>
    <w:p w:rsidR="00CE0FF5" w:rsidRDefault="00CE0FF5" w:rsidP="00CE0FF5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5D2197">
        <w:rPr>
          <w:rFonts w:ascii="Times New Roman" w:hAnsi="Times New Roman" w:cs="Times New Roman"/>
          <w:sz w:val="32"/>
          <w:szCs w:val="32"/>
        </w:rPr>
        <w:t xml:space="preserve">Рабочая программа </w:t>
      </w:r>
      <w:r w:rsidR="00791318">
        <w:rPr>
          <w:rFonts w:ascii="Times New Roman" w:hAnsi="Times New Roman" w:cs="Times New Roman"/>
          <w:sz w:val="32"/>
          <w:szCs w:val="32"/>
        </w:rPr>
        <w:t>по факультативному курсу</w:t>
      </w:r>
    </w:p>
    <w:p w:rsidR="00CE0FF5" w:rsidRPr="009D46E3" w:rsidRDefault="00CE0FF5" w:rsidP="00CE0FF5">
      <w:pPr>
        <w:jc w:val="center"/>
        <w:rPr>
          <w:sz w:val="32"/>
          <w:szCs w:val="32"/>
        </w:rPr>
      </w:pPr>
      <w:r w:rsidRPr="009D46E3">
        <w:rPr>
          <w:sz w:val="32"/>
          <w:szCs w:val="32"/>
        </w:rPr>
        <w:t>«Все, что тебя касается!»</w:t>
      </w:r>
    </w:p>
    <w:p w:rsidR="00CE0FF5" w:rsidRDefault="00CE0FF5" w:rsidP="00CE0FF5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D2197">
        <w:rPr>
          <w:bCs/>
          <w:color w:val="000000"/>
          <w:sz w:val="28"/>
          <w:szCs w:val="28"/>
        </w:rPr>
        <w:t>психологическое направление</w:t>
      </w:r>
    </w:p>
    <w:p w:rsidR="0059389A" w:rsidRDefault="0059389A" w:rsidP="00CE0FF5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возраст: 14-15 лет</w:t>
      </w:r>
    </w:p>
    <w:p w:rsidR="00EF069C" w:rsidRPr="005D2197" w:rsidRDefault="00EF069C" w:rsidP="00CE0FF5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срок реализации программы: 1 год</w:t>
      </w:r>
    </w:p>
    <w:p w:rsidR="00CE0FF5" w:rsidRDefault="00CE0FF5" w:rsidP="00CE0FF5">
      <w:pPr>
        <w:pStyle w:val="4"/>
        <w:jc w:val="center"/>
        <w:rPr>
          <w:b w:val="0"/>
          <w:sz w:val="32"/>
          <w:szCs w:val="32"/>
        </w:rPr>
      </w:pPr>
      <w:r w:rsidRPr="00425D53">
        <w:rPr>
          <w:b w:val="0"/>
          <w:sz w:val="32"/>
          <w:szCs w:val="32"/>
        </w:rPr>
        <w:t xml:space="preserve">для  </w:t>
      </w:r>
      <w:r>
        <w:rPr>
          <w:b w:val="0"/>
          <w:sz w:val="32"/>
          <w:szCs w:val="32"/>
        </w:rPr>
        <w:t>девятых</w:t>
      </w:r>
      <w:r w:rsidRPr="00425D53">
        <w:rPr>
          <w:b w:val="0"/>
          <w:sz w:val="32"/>
          <w:szCs w:val="32"/>
        </w:rPr>
        <w:t xml:space="preserve"> классов </w:t>
      </w:r>
    </w:p>
    <w:p w:rsidR="00CE0FF5" w:rsidRPr="00425D53" w:rsidRDefault="00CE0FF5" w:rsidP="00CE0FF5">
      <w:pPr>
        <w:pStyle w:val="4"/>
        <w:jc w:val="center"/>
        <w:rPr>
          <w:b w:val="0"/>
          <w:szCs w:val="24"/>
        </w:rPr>
      </w:pPr>
      <w:r w:rsidRPr="00425D53">
        <w:rPr>
          <w:b w:val="0"/>
        </w:rPr>
        <w:t xml:space="preserve">       </w:t>
      </w:r>
    </w:p>
    <w:p w:rsidR="00CE0FF5" w:rsidRPr="00425D53" w:rsidRDefault="00CE0FF5" w:rsidP="00CE0FF5">
      <w:pPr>
        <w:jc w:val="center"/>
        <w:rPr>
          <w:sz w:val="28"/>
          <w:szCs w:val="28"/>
        </w:rPr>
      </w:pPr>
    </w:p>
    <w:p w:rsidR="00CE0FF5" w:rsidRPr="00425D53" w:rsidRDefault="00CE0FF5" w:rsidP="00CE0FF5">
      <w:pPr>
        <w:jc w:val="center"/>
        <w:rPr>
          <w:sz w:val="28"/>
          <w:szCs w:val="28"/>
        </w:rPr>
      </w:pPr>
    </w:p>
    <w:p w:rsidR="00CE0FF5" w:rsidRPr="00425D53" w:rsidRDefault="00CE0FF5" w:rsidP="00CE0FF5">
      <w:pPr>
        <w:tabs>
          <w:tab w:val="left" w:pos="7513"/>
        </w:tabs>
        <w:ind w:right="378"/>
        <w:jc w:val="center"/>
      </w:pPr>
      <w:r w:rsidRPr="00425D53">
        <w:t xml:space="preserve">             </w:t>
      </w:r>
    </w:p>
    <w:p w:rsidR="00CE0FF5" w:rsidRPr="00425D53" w:rsidRDefault="00CE0FF5" w:rsidP="00CE0FF5">
      <w:pPr>
        <w:ind w:right="378"/>
        <w:jc w:val="right"/>
      </w:pPr>
      <w:r w:rsidRPr="00425D53">
        <w:tab/>
      </w:r>
    </w:p>
    <w:p w:rsidR="00CE0FF5" w:rsidRPr="00425D53" w:rsidRDefault="00CE0FF5" w:rsidP="00CE0FF5">
      <w:pPr>
        <w:jc w:val="right"/>
      </w:pPr>
    </w:p>
    <w:p w:rsidR="00CE0FF5" w:rsidRPr="00425D53" w:rsidRDefault="00CE0FF5" w:rsidP="00CE0FF5"/>
    <w:p w:rsidR="00CE0FF5" w:rsidRPr="00425D53" w:rsidRDefault="00CE0FF5" w:rsidP="00CE0FF5">
      <w:pPr>
        <w:jc w:val="center"/>
      </w:pPr>
    </w:p>
    <w:p w:rsidR="00CE0FF5" w:rsidRPr="00425D53" w:rsidRDefault="00CE0FF5" w:rsidP="00CE0FF5">
      <w:pPr>
        <w:jc w:val="center"/>
      </w:pPr>
    </w:p>
    <w:p w:rsidR="00CE0FF5" w:rsidRPr="00425D53" w:rsidRDefault="00CE0FF5" w:rsidP="00CE0FF5">
      <w:pPr>
        <w:ind w:hanging="720"/>
        <w:jc w:val="center"/>
      </w:pPr>
    </w:p>
    <w:p w:rsidR="00CE0FF5" w:rsidRDefault="00CE0FF5" w:rsidP="00CE0FF5">
      <w:pPr>
        <w:jc w:val="center"/>
      </w:pPr>
    </w:p>
    <w:p w:rsidR="00CE0FF5" w:rsidRDefault="00CE0FF5" w:rsidP="00CE0FF5">
      <w:pPr>
        <w:jc w:val="center"/>
      </w:pPr>
    </w:p>
    <w:p w:rsidR="00CE0FF5" w:rsidRDefault="00CE0FF5" w:rsidP="00CE0FF5">
      <w:pPr>
        <w:jc w:val="center"/>
      </w:pPr>
    </w:p>
    <w:p w:rsidR="00CE0FF5" w:rsidRDefault="00CE0FF5" w:rsidP="00CE0FF5"/>
    <w:p w:rsidR="00C77483" w:rsidRDefault="00C77483" w:rsidP="00CE0FF5"/>
    <w:p w:rsidR="00C77483" w:rsidRDefault="00C77483" w:rsidP="00CE0FF5"/>
    <w:p w:rsidR="00C77483" w:rsidRDefault="00C77483" w:rsidP="00CE0FF5"/>
    <w:p w:rsidR="008D692B" w:rsidRDefault="008D692B" w:rsidP="00CE0FF5"/>
    <w:p w:rsidR="008D692B" w:rsidRDefault="008D692B" w:rsidP="00CE0FF5"/>
    <w:p w:rsidR="008D692B" w:rsidRDefault="008D692B" w:rsidP="00CE0FF5"/>
    <w:p w:rsidR="008D692B" w:rsidRDefault="008D692B" w:rsidP="00CE0FF5"/>
    <w:p w:rsidR="008D692B" w:rsidRDefault="008D692B" w:rsidP="00CE0FF5"/>
    <w:p w:rsidR="008D692B" w:rsidRDefault="008D692B" w:rsidP="00CE0FF5"/>
    <w:p w:rsidR="008D692B" w:rsidRDefault="008D692B" w:rsidP="00CE0FF5"/>
    <w:p w:rsidR="00C77483" w:rsidRDefault="00C77483" w:rsidP="00CE0FF5"/>
    <w:p w:rsidR="00C77483" w:rsidRPr="00425D53" w:rsidRDefault="00C77483" w:rsidP="00CE0FF5"/>
    <w:p w:rsidR="00CE0FF5" w:rsidRPr="008D692B" w:rsidRDefault="00CE0FF5" w:rsidP="00591A7F">
      <w:pPr>
        <w:jc w:val="center"/>
      </w:pPr>
      <w:r w:rsidRPr="008D692B">
        <w:t>Ангарск</w:t>
      </w:r>
    </w:p>
    <w:p w:rsidR="00591A7F" w:rsidRPr="008D692B" w:rsidRDefault="00CE0FF5" w:rsidP="008D692B">
      <w:pPr>
        <w:jc w:val="center"/>
      </w:pPr>
      <w:r w:rsidRPr="008D692B">
        <w:t>20</w:t>
      </w:r>
      <w:r w:rsidR="00591A7F" w:rsidRPr="008D692B">
        <w:t>2</w:t>
      </w:r>
      <w:r w:rsidR="008D692B" w:rsidRPr="008D692B">
        <w:t>3</w:t>
      </w:r>
      <w:r w:rsidR="007066B5" w:rsidRPr="008D692B">
        <w:t xml:space="preserve"> </w:t>
      </w:r>
      <w:r w:rsidR="008D692B">
        <w:t>год</w:t>
      </w:r>
    </w:p>
    <w:p w:rsidR="008D692B" w:rsidRDefault="008D692B" w:rsidP="008D692B">
      <w:pPr>
        <w:rPr>
          <w:b/>
        </w:rPr>
      </w:pPr>
    </w:p>
    <w:p w:rsidR="00591A7F" w:rsidRPr="00591A7F" w:rsidRDefault="00591A7F" w:rsidP="008D692B">
      <w:pPr>
        <w:jc w:val="right"/>
        <w:rPr>
          <w:i/>
        </w:rPr>
      </w:pPr>
      <w:r w:rsidRPr="00591A7F">
        <w:rPr>
          <w:i/>
        </w:rPr>
        <w:lastRenderedPageBreak/>
        <w:t>Приложение к ООП ООО (ФГОС ООО)</w:t>
      </w:r>
    </w:p>
    <w:p w:rsidR="00591A7F" w:rsidRPr="00591A7F" w:rsidRDefault="00591A7F" w:rsidP="00591A7F">
      <w:pPr>
        <w:jc w:val="right"/>
        <w:rPr>
          <w:i/>
        </w:rPr>
      </w:pPr>
      <w:r w:rsidRPr="00591A7F">
        <w:rPr>
          <w:i/>
        </w:rPr>
        <w:t>МБОУ г. Ангарска «СОШ № 5»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1695"/>
        <w:gridCol w:w="4677"/>
        <w:gridCol w:w="1134"/>
        <w:gridCol w:w="1134"/>
        <w:gridCol w:w="1276"/>
      </w:tblGrid>
      <w:tr w:rsidR="00591A7F" w:rsidRPr="00591A7F" w:rsidTr="008D692B">
        <w:trPr>
          <w:trHeight w:val="562"/>
        </w:trPr>
        <w:tc>
          <w:tcPr>
            <w:tcW w:w="10915" w:type="dxa"/>
            <w:gridSpan w:val="6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Раздел № 1. Основные характеристики программы</w:t>
            </w:r>
          </w:p>
        </w:tc>
      </w:tr>
      <w:tr w:rsidR="00591A7F" w:rsidRPr="00591A7F" w:rsidTr="008D692B">
        <w:trPr>
          <w:trHeight w:val="562"/>
        </w:trPr>
        <w:tc>
          <w:tcPr>
            <w:tcW w:w="10915" w:type="dxa"/>
            <w:gridSpan w:val="6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1.1. Пояснительная записка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Направленность (профиль) программы</w:t>
            </w:r>
          </w:p>
        </w:tc>
        <w:tc>
          <w:tcPr>
            <w:tcW w:w="8221" w:type="dxa"/>
            <w:gridSpan w:val="4"/>
          </w:tcPr>
          <w:p w:rsidR="00591A7F" w:rsidRPr="00591A7F" w:rsidRDefault="00591A7F" w:rsidP="00591A7F">
            <w:pPr>
              <w:jc w:val="both"/>
            </w:pPr>
            <w:r w:rsidRPr="00591A7F">
              <w:t xml:space="preserve">Рабочая программа </w:t>
            </w:r>
            <w:proofErr w:type="gramStart"/>
            <w:r w:rsidRPr="00591A7F">
              <w:t>разработана на основании примерной программы  создана</w:t>
            </w:r>
            <w:proofErr w:type="gramEnd"/>
            <w:r w:rsidRPr="00591A7F">
              <w:t xml:space="preserve"> на основе программы «Всё, что тебя касается»  Методическое пособие по программе формирования навыков здорового образа жизни у подростков. Авторы: Дмитриева Е.В., Рюмина И.И., Фомина Е.В., Фролов С.А. Рецензенты: Кожина Н.В. Васильева Е.А., Мелешко Т.А., Орлов А.И., Селюнина Е.С. Издательство: Иркутск «На Чехова» 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Цель</w:t>
            </w:r>
          </w:p>
        </w:tc>
        <w:tc>
          <w:tcPr>
            <w:tcW w:w="8221" w:type="dxa"/>
            <w:gridSpan w:val="4"/>
          </w:tcPr>
          <w:p w:rsidR="00591A7F" w:rsidRPr="009E0DA9" w:rsidRDefault="009E0DA9" w:rsidP="009E0DA9">
            <w:pPr>
              <w:jc w:val="both"/>
            </w:pPr>
            <w:r w:rsidRPr="009E0DA9">
              <w:t xml:space="preserve">Основная цель  курса – первичная профилактика суицидального поведения через повышение социальной </w:t>
            </w:r>
            <w:proofErr w:type="spellStart"/>
            <w:r w:rsidRPr="009E0DA9">
              <w:t>адаптированности</w:t>
            </w:r>
            <w:proofErr w:type="spellEnd"/>
            <w:r w:rsidRPr="009E0DA9">
              <w:t>; способствовать формированию уверенной в себе личности, уважающей себя и других, умеющей анализировать и контролировать ситуацию и свое поведение, осознающей ответственность за свое здоровье.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Задачи</w:t>
            </w:r>
          </w:p>
        </w:tc>
        <w:tc>
          <w:tcPr>
            <w:tcW w:w="8221" w:type="dxa"/>
            <w:gridSpan w:val="4"/>
          </w:tcPr>
          <w:p w:rsidR="009E0DA9" w:rsidRPr="009E0DA9" w:rsidRDefault="009E0DA9" w:rsidP="009E0DA9">
            <w:pPr>
              <w:jc w:val="both"/>
            </w:pPr>
            <w:proofErr w:type="gramStart"/>
            <w:r w:rsidRPr="009E0DA9">
              <w:t xml:space="preserve">). Для достижения этой цели нужно решить </w:t>
            </w:r>
            <w:r w:rsidRPr="009E0DA9">
              <w:rPr>
                <w:u w:val="single"/>
              </w:rPr>
              <w:t>следующие задачи</w:t>
            </w:r>
            <w:r w:rsidRPr="009E0DA9">
              <w:t>:</w:t>
            </w:r>
            <w:proofErr w:type="gramEnd"/>
          </w:p>
          <w:p w:rsidR="009E0DA9" w:rsidRPr="009E0DA9" w:rsidRDefault="009E0DA9" w:rsidP="009E0DA9">
            <w:pPr>
              <w:numPr>
                <w:ilvl w:val="0"/>
                <w:numId w:val="3"/>
              </w:numPr>
              <w:tabs>
                <w:tab w:val="clear" w:pos="1088"/>
              </w:tabs>
              <w:jc w:val="both"/>
            </w:pPr>
            <w:r w:rsidRPr="009E0DA9">
              <w:t>Сообщение новой информации. Участники должны узнать, что такое репродуктивное здоровье, безопасное сексуальное поведение, кризисные ситуации, конфликт и его типы, зависимость (наркотическая),  ВИЧ/СПИД и т.д.</w:t>
            </w:r>
          </w:p>
          <w:p w:rsidR="009E0DA9" w:rsidRPr="009E0DA9" w:rsidRDefault="009E0DA9" w:rsidP="009E0DA9">
            <w:pPr>
              <w:numPr>
                <w:ilvl w:val="0"/>
                <w:numId w:val="3"/>
              </w:numPr>
              <w:tabs>
                <w:tab w:val="clear" w:pos="1088"/>
              </w:tabs>
              <w:jc w:val="both"/>
            </w:pPr>
            <w:r w:rsidRPr="009E0DA9">
              <w:t>Формирование заинтересованного отношения к теме здоровья. Через «эмоциональную включенность» участники должны сформировать собственное отношение к разным формам рискованного поведения и конструктивным способам решения проблем; понять, что их  здоровье - в их руках.</w:t>
            </w:r>
          </w:p>
          <w:p w:rsidR="009E0DA9" w:rsidRPr="009E0DA9" w:rsidRDefault="009E0DA9" w:rsidP="009E0DA9">
            <w:pPr>
              <w:numPr>
                <w:ilvl w:val="0"/>
                <w:numId w:val="3"/>
              </w:numPr>
              <w:tabs>
                <w:tab w:val="clear" w:pos="1088"/>
              </w:tabs>
              <w:jc w:val="both"/>
            </w:pPr>
            <w:r w:rsidRPr="009E0DA9">
              <w:t>Формирование поведенческих  навыков ответственного отношения к своему здоровью, сформировать отношение к жизни как к ценности</w:t>
            </w:r>
            <w:proofErr w:type="gramStart"/>
            <w:r w:rsidRPr="009E0DA9">
              <w:t>..</w:t>
            </w:r>
            <w:proofErr w:type="gramEnd"/>
          </w:p>
          <w:p w:rsidR="009E0DA9" w:rsidRPr="009E0DA9" w:rsidRDefault="009E0DA9" w:rsidP="009E0DA9">
            <w:pPr>
              <w:numPr>
                <w:ilvl w:val="0"/>
                <w:numId w:val="3"/>
              </w:numPr>
              <w:tabs>
                <w:tab w:val="clear" w:pos="1088"/>
              </w:tabs>
              <w:jc w:val="both"/>
            </w:pPr>
            <w:r w:rsidRPr="009E0DA9">
              <w:t>Развивать позитивное самосознание.</w:t>
            </w:r>
          </w:p>
          <w:p w:rsidR="00591A7F" w:rsidRPr="009E0DA9" w:rsidRDefault="009E0DA9" w:rsidP="009E0DA9">
            <w:pPr>
              <w:jc w:val="both"/>
            </w:pPr>
            <w:r w:rsidRPr="009E0DA9">
              <w:t>Научить ценить свою и чужую индивидуальность. Обучать работать в команде.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Отличительные особенности программы</w:t>
            </w:r>
          </w:p>
        </w:tc>
        <w:tc>
          <w:tcPr>
            <w:tcW w:w="8221" w:type="dxa"/>
            <w:gridSpan w:val="4"/>
          </w:tcPr>
          <w:p w:rsidR="00591A7F" w:rsidRPr="00591A7F" w:rsidRDefault="00591A7F" w:rsidP="00591A7F">
            <w:pPr>
              <w:jc w:val="both"/>
            </w:pPr>
            <w:r w:rsidRPr="00591A7F">
              <w:t xml:space="preserve">      В данной программе я убрала </w:t>
            </w:r>
            <w:r w:rsidR="009E0DA9">
              <w:t>3</w:t>
            </w:r>
            <w:r w:rsidRPr="00591A7F">
              <w:t xml:space="preserve"> темы, но увеличила часы по теме конфликты.</w:t>
            </w:r>
          </w:p>
          <w:p w:rsidR="00591A7F" w:rsidRPr="009E0DA9" w:rsidRDefault="009E0DA9" w:rsidP="009E0DA9">
            <w:pPr>
              <w:jc w:val="both"/>
            </w:pPr>
            <w:r w:rsidRPr="009E0DA9">
              <w:t xml:space="preserve">Одной из задач психологов системы образования является организация профилактики и преодоления обучающимися школьной и в дальнейшем социальной </w:t>
            </w:r>
            <w:proofErr w:type="spellStart"/>
            <w:r w:rsidRPr="009E0DA9">
              <w:t>дезадаптации</w:t>
            </w:r>
            <w:proofErr w:type="spellEnd"/>
            <w:r w:rsidRPr="009E0DA9">
              <w:t xml:space="preserve">. </w:t>
            </w:r>
            <w:proofErr w:type="gramStart"/>
            <w:r w:rsidRPr="009E0DA9">
              <w:t>Однако количество психологов в образовательном учреждении не позволяет охватить всех обучающихся (на одного психолога приходится 500 учащихся), поэтому эту работу вместе с психологами могут осуществлять педагоги (социальные педагоги, классные руководители, учителя - предметники</w:t>
            </w:r>
            <w:proofErr w:type="gramEnd"/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Адресат программы</w:t>
            </w:r>
          </w:p>
        </w:tc>
        <w:tc>
          <w:tcPr>
            <w:tcW w:w="8221" w:type="dxa"/>
            <w:gridSpan w:val="4"/>
          </w:tcPr>
          <w:p w:rsidR="00591A7F" w:rsidRPr="00591A7F" w:rsidRDefault="00591A7F" w:rsidP="00591A7F">
            <w:pPr>
              <w:jc w:val="center"/>
            </w:pPr>
            <w:r w:rsidRPr="00591A7F">
              <w:t xml:space="preserve">программа занятий  рассчитана </w:t>
            </w:r>
            <w:proofErr w:type="gramStart"/>
            <w:r w:rsidRPr="00591A7F">
              <w:t>на</w:t>
            </w:r>
            <w:proofErr w:type="gramEnd"/>
            <w:r w:rsidRPr="00591A7F">
              <w:t xml:space="preserve"> </w:t>
            </w:r>
            <w:proofErr w:type="gramStart"/>
            <w:r w:rsidRPr="00591A7F">
              <w:t>обучающихся</w:t>
            </w:r>
            <w:proofErr w:type="gramEnd"/>
            <w:r w:rsidRPr="00591A7F">
              <w:t xml:space="preserve"> возраста   1</w:t>
            </w:r>
            <w:r>
              <w:t>5  лет 9</w:t>
            </w:r>
            <w:r w:rsidRPr="00591A7F">
              <w:t xml:space="preserve">– </w:t>
            </w:r>
            <w:proofErr w:type="spellStart"/>
            <w:r w:rsidRPr="00591A7F">
              <w:t>ые</w:t>
            </w:r>
            <w:proofErr w:type="spellEnd"/>
            <w:r w:rsidRPr="00591A7F">
              <w:t xml:space="preserve"> классы)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Объём программы</w:t>
            </w:r>
          </w:p>
        </w:tc>
        <w:tc>
          <w:tcPr>
            <w:tcW w:w="8221" w:type="dxa"/>
            <w:gridSpan w:val="4"/>
          </w:tcPr>
          <w:p w:rsidR="00591A7F" w:rsidRPr="00591A7F" w:rsidRDefault="00591A7F" w:rsidP="00591A7F">
            <w:pPr>
              <w:jc w:val="center"/>
            </w:pPr>
            <w:r w:rsidRPr="00591A7F">
              <w:t xml:space="preserve">На реализацию программы отводится </w:t>
            </w:r>
            <w:r>
              <w:t>17</w:t>
            </w:r>
            <w:r w:rsidRPr="00591A7F">
              <w:t xml:space="preserve"> час</w:t>
            </w:r>
            <w:r>
              <w:t>ов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Срок освоения программы</w:t>
            </w:r>
          </w:p>
        </w:tc>
        <w:tc>
          <w:tcPr>
            <w:tcW w:w="8221" w:type="dxa"/>
            <w:gridSpan w:val="4"/>
          </w:tcPr>
          <w:p w:rsidR="00591A7F" w:rsidRPr="00591A7F" w:rsidRDefault="00591A7F" w:rsidP="00591A7F">
            <w:pPr>
              <w:jc w:val="center"/>
            </w:pPr>
            <w:r w:rsidRPr="00591A7F">
              <w:t>Программа внеурочных занятий  рассчитана на 1 год обучения.</w:t>
            </w:r>
          </w:p>
        </w:tc>
      </w:tr>
      <w:tr w:rsidR="00591A7F" w:rsidRPr="00591A7F" w:rsidTr="008D692B">
        <w:tc>
          <w:tcPr>
            <w:tcW w:w="2694" w:type="dxa"/>
            <w:gridSpan w:val="2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Режим занятий</w:t>
            </w:r>
          </w:p>
        </w:tc>
        <w:tc>
          <w:tcPr>
            <w:tcW w:w="8221" w:type="dxa"/>
            <w:gridSpan w:val="4"/>
          </w:tcPr>
          <w:p w:rsidR="00591A7F" w:rsidRPr="00591A7F" w:rsidRDefault="00591A7F" w:rsidP="00591A7F">
            <w:pPr>
              <w:jc w:val="center"/>
            </w:pPr>
            <w:r w:rsidRPr="00591A7F">
              <w:t>1 раз в две  недели</w:t>
            </w:r>
          </w:p>
        </w:tc>
      </w:tr>
      <w:tr w:rsidR="00591A7F" w:rsidRPr="00591A7F" w:rsidTr="008D692B">
        <w:tc>
          <w:tcPr>
            <w:tcW w:w="10915" w:type="dxa"/>
            <w:gridSpan w:val="6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Раздел № 2. Результаты освоения курса внеурочной деятельности</w:t>
            </w:r>
          </w:p>
        </w:tc>
      </w:tr>
      <w:tr w:rsidR="00591A7F" w:rsidRPr="00591A7F" w:rsidTr="008D692B">
        <w:tc>
          <w:tcPr>
            <w:tcW w:w="10915" w:type="dxa"/>
            <w:gridSpan w:val="6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2.1. Планируемые результаты</w:t>
            </w:r>
          </w:p>
        </w:tc>
      </w:tr>
      <w:tr w:rsidR="00591A7F" w:rsidRPr="00591A7F" w:rsidTr="008D692B">
        <w:tc>
          <w:tcPr>
            <w:tcW w:w="10915" w:type="dxa"/>
            <w:gridSpan w:val="6"/>
          </w:tcPr>
          <w:p w:rsidR="009E0DA9" w:rsidRPr="009E0DA9" w:rsidRDefault="009E0DA9" w:rsidP="009E0DA9">
            <w:pPr>
              <w:jc w:val="both"/>
            </w:pPr>
            <w:r w:rsidRPr="009E0DA9">
              <w:t>Предметная область:  курсы по психологии и социальной компетентности.</w:t>
            </w:r>
            <w:r w:rsidRPr="009E0DA9">
              <w:rPr>
                <w:b/>
              </w:rPr>
              <w:t xml:space="preserve"> Предметные: </w:t>
            </w:r>
          </w:p>
          <w:p w:rsidR="009E0DA9" w:rsidRPr="009E0DA9" w:rsidRDefault="009E0DA9" w:rsidP="009E0DA9">
            <w:pPr>
              <w:jc w:val="both"/>
            </w:pPr>
            <w:r w:rsidRPr="009E0DA9">
              <w:t>Знания, которые учащимся необходимо приобрести по окончании программы:</w:t>
            </w:r>
          </w:p>
          <w:p w:rsidR="009E0DA9" w:rsidRPr="009E0DA9" w:rsidRDefault="009E0DA9" w:rsidP="009E0DA9">
            <w:pPr>
              <w:jc w:val="both"/>
            </w:pPr>
            <w:r w:rsidRPr="009E0DA9">
              <w:lastRenderedPageBreak/>
              <w:t>- знания о ценности здоровья, жизни человека;</w:t>
            </w:r>
          </w:p>
          <w:p w:rsidR="009E0DA9" w:rsidRPr="009E0DA9" w:rsidRDefault="009E0DA9" w:rsidP="009E0DA9">
            <w:pPr>
              <w:jc w:val="both"/>
              <w:rPr>
                <w:i/>
              </w:rPr>
            </w:pPr>
            <w:r w:rsidRPr="009E0DA9">
              <w:t>- знания об эффективных способах поведения, решения проблем.</w:t>
            </w:r>
          </w:p>
          <w:p w:rsidR="009E0DA9" w:rsidRPr="009E0DA9" w:rsidRDefault="009E0DA9" w:rsidP="009E0DA9">
            <w:pPr>
              <w:jc w:val="both"/>
            </w:pPr>
            <w:r w:rsidRPr="009E0DA9">
              <w:t>Умения и навыки, которыми учащимся необходимо овладеть по окончании программы:</w:t>
            </w:r>
          </w:p>
          <w:p w:rsidR="009E0DA9" w:rsidRPr="009E0DA9" w:rsidRDefault="009E0DA9" w:rsidP="009E0DA9">
            <w:pPr>
              <w:jc w:val="both"/>
            </w:pPr>
            <w:r w:rsidRPr="009E0DA9">
              <w:t>- умение принять себя;</w:t>
            </w:r>
          </w:p>
          <w:p w:rsidR="00591A7F" w:rsidRDefault="009E0DA9" w:rsidP="009E0DA9">
            <w:pPr>
              <w:jc w:val="both"/>
            </w:pPr>
            <w:r w:rsidRPr="009E0DA9">
              <w:t>- навыки рефлексии, осознания себя;</w:t>
            </w:r>
          </w:p>
          <w:p w:rsidR="009E0DA9" w:rsidRPr="009E0DA9" w:rsidRDefault="009E0DA9" w:rsidP="009E0DA9">
            <w:pPr>
              <w:jc w:val="both"/>
            </w:pPr>
            <w:r w:rsidRPr="009E0DA9">
              <w:t>- социальные навыки, способствующие эффективному взаимодействию с окружающими;</w:t>
            </w:r>
          </w:p>
          <w:p w:rsidR="009E0DA9" w:rsidRPr="008D692B" w:rsidRDefault="009E0DA9" w:rsidP="009E0DA9">
            <w:pPr>
              <w:jc w:val="both"/>
            </w:pPr>
            <w:r w:rsidRPr="009E0DA9">
              <w:t>- навык решения собственных проблем.</w:t>
            </w:r>
          </w:p>
          <w:p w:rsidR="009E0DA9" w:rsidRPr="009E0DA9" w:rsidRDefault="009E0DA9" w:rsidP="009E0DA9">
            <w:pPr>
              <w:jc w:val="both"/>
            </w:pPr>
            <w:proofErr w:type="gramStart"/>
            <w:r w:rsidRPr="009E0DA9">
              <w:rPr>
                <w:b/>
              </w:rPr>
              <w:t xml:space="preserve">Личностные: </w:t>
            </w:r>
            <w:r w:rsidRPr="009E0DA9">
              <w:t>развивать способность к самопознанию, формирование ценностного отношения к общению.</w:t>
            </w:r>
            <w:proofErr w:type="gramEnd"/>
            <w:r w:rsidRPr="009E0DA9">
              <w:t xml:space="preserve"> К формированию здорового образа жизни; развитие </w:t>
            </w:r>
            <w:proofErr w:type="spellStart"/>
            <w:r w:rsidRPr="009E0DA9">
              <w:t>эмпатии</w:t>
            </w:r>
            <w:proofErr w:type="spellEnd"/>
            <w:r w:rsidRPr="009E0DA9">
              <w:t xml:space="preserve"> как понимание чу</w:t>
            </w:r>
            <w:proofErr w:type="gramStart"/>
            <w:r w:rsidRPr="009E0DA9">
              <w:t>вств др</w:t>
            </w:r>
            <w:proofErr w:type="gramEnd"/>
            <w:r w:rsidRPr="009E0DA9">
              <w:t>угих людей и уважительное отношение к иному мнению.</w:t>
            </w:r>
          </w:p>
          <w:p w:rsidR="009E0DA9" w:rsidRPr="009E0DA9" w:rsidRDefault="009E0DA9" w:rsidP="009E0DA9">
            <w:pPr>
              <w:jc w:val="both"/>
              <w:rPr>
                <w:b/>
              </w:rPr>
            </w:pPr>
            <w:proofErr w:type="spellStart"/>
            <w:r w:rsidRPr="009E0DA9">
              <w:rPr>
                <w:b/>
              </w:rPr>
              <w:t>Метапредметные</w:t>
            </w:r>
            <w:proofErr w:type="spellEnd"/>
            <w:r w:rsidRPr="009E0DA9">
              <w:rPr>
                <w:b/>
              </w:rPr>
              <w:t xml:space="preserve">: </w:t>
            </w:r>
          </w:p>
          <w:p w:rsidR="009E0DA9" w:rsidRPr="009E0DA9" w:rsidRDefault="009E0DA9" w:rsidP="009E0DA9">
            <w:pPr>
              <w:jc w:val="both"/>
            </w:pPr>
            <w:r w:rsidRPr="009E0DA9">
              <w:rPr>
                <w:u w:val="single"/>
              </w:rPr>
              <w:t xml:space="preserve">Коммуникативные УУД: </w:t>
            </w:r>
            <w:r w:rsidRPr="009E0DA9">
              <w:t xml:space="preserve"> учить осознанию важности общения со сверстниками и взрослыми; уметь формулировать собственное мнение и позицию; уметь строить продуктивное взаимодействие со сверстниками и взрослым; ориентироваться на позицию партнёра </w:t>
            </w:r>
            <w:proofErr w:type="gramStart"/>
            <w:r w:rsidRPr="009E0DA9">
              <w:t>в ощени</w:t>
            </w:r>
            <w:proofErr w:type="gramEnd"/>
            <w:r w:rsidRPr="009E0DA9">
              <w:t xml:space="preserve"> и взаимодействии; уметь работать в паре и в группе – договариваться и приходить к общему решению в совместной деятельности.</w:t>
            </w:r>
          </w:p>
          <w:p w:rsidR="009E0DA9" w:rsidRPr="009E0DA9" w:rsidRDefault="009E0DA9" w:rsidP="009E0DA9">
            <w:pPr>
              <w:jc w:val="both"/>
            </w:pPr>
            <w:r w:rsidRPr="009E0DA9">
              <w:rPr>
                <w:u w:val="single"/>
              </w:rPr>
              <w:t>Регулятивные УУД:</w:t>
            </w:r>
            <w:r w:rsidRPr="009E0DA9">
              <w:t xml:space="preserve"> учить </w:t>
            </w:r>
            <w:proofErr w:type="gramStart"/>
            <w:r w:rsidRPr="009E0DA9">
              <w:t>адекватно</w:t>
            </w:r>
            <w:proofErr w:type="gramEnd"/>
            <w:r w:rsidRPr="009E0DA9">
              <w:t xml:space="preserve"> воспринимать предложения и оценку учителя, одноклассником; обучить приёмам </w:t>
            </w:r>
            <w:proofErr w:type="spellStart"/>
            <w:r w:rsidRPr="009E0DA9">
              <w:t>саморегуляции</w:t>
            </w:r>
            <w:proofErr w:type="spellEnd"/>
            <w:r w:rsidRPr="009E0DA9">
              <w:t>; формировать умение осуществлять самоконтроль, умение слушать  и проводить рефлексию своего состояния на занятии.</w:t>
            </w:r>
          </w:p>
          <w:p w:rsidR="009E0DA9" w:rsidRPr="009E0DA9" w:rsidRDefault="009E0DA9" w:rsidP="009E0DA9">
            <w:pPr>
              <w:jc w:val="both"/>
            </w:pPr>
            <w:r w:rsidRPr="009E0DA9">
              <w:rPr>
                <w:u w:val="single"/>
              </w:rPr>
              <w:t xml:space="preserve">Познавательные УУД: </w:t>
            </w:r>
            <w:r w:rsidRPr="009E0DA9">
              <w:t>уметь творчески мыслить и решать проблемы творческого характера, развивать стремление к совершенствованию своих способностей и развивать память, внимание, мышление.</w:t>
            </w:r>
          </w:p>
        </w:tc>
      </w:tr>
      <w:tr w:rsidR="00591A7F" w:rsidRPr="00591A7F" w:rsidTr="008D692B">
        <w:tc>
          <w:tcPr>
            <w:tcW w:w="10915" w:type="dxa"/>
            <w:gridSpan w:val="6"/>
          </w:tcPr>
          <w:p w:rsidR="009E0DA9" w:rsidRPr="009E0DA9" w:rsidRDefault="009E0DA9" w:rsidP="009E0DA9">
            <w:pPr>
              <w:jc w:val="both"/>
            </w:pPr>
            <w:r w:rsidRPr="009E0DA9">
              <w:lastRenderedPageBreak/>
              <w:t xml:space="preserve">Содержание </w:t>
            </w:r>
            <w:r>
              <w:t>внеурочных занятий</w:t>
            </w:r>
          </w:p>
          <w:p w:rsidR="009E0DA9" w:rsidRPr="009E0DA9" w:rsidRDefault="009E0DA9" w:rsidP="009E0DA9">
            <w:pPr>
              <w:jc w:val="both"/>
            </w:pPr>
            <w:r>
              <w:t>З</w:t>
            </w:r>
            <w:r w:rsidRPr="009E0DA9">
              <w:t xml:space="preserve">анятие проводится с группой 9-ых классов (А, Б, В), имеющих средний и высокий уровень депрессии, а также  низкий уровень </w:t>
            </w:r>
            <w:proofErr w:type="spellStart"/>
            <w:r w:rsidRPr="009E0DA9">
              <w:t>витальности</w:t>
            </w:r>
            <w:proofErr w:type="spellEnd"/>
            <w:r w:rsidRPr="009E0DA9">
              <w:t xml:space="preserve"> – (желание жить)</w:t>
            </w:r>
            <w:r>
              <w:t>, а также, кто показал высокий уровень факторов риска и низкий уровень факторов защиты по СПТ.</w:t>
            </w:r>
            <w:r w:rsidRPr="009E0DA9">
              <w:t xml:space="preserve"> Группа учащихся не должна превышать 11 человек.</w:t>
            </w:r>
          </w:p>
          <w:p w:rsidR="009E0DA9" w:rsidRPr="009E0DA9" w:rsidRDefault="009E0DA9" w:rsidP="009E0DA9">
            <w:pPr>
              <w:jc w:val="both"/>
            </w:pPr>
            <w:r w:rsidRPr="009E0DA9">
              <w:t xml:space="preserve">Каждая из тем, приведенных ниже, занимает либо 1, либо  2 или 3 </w:t>
            </w:r>
            <w:proofErr w:type="spellStart"/>
            <w:r w:rsidRPr="009E0DA9">
              <w:t>тренинговых</w:t>
            </w:r>
            <w:proofErr w:type="spellEnd"/>
            <w:r w:rsidRPr="009E0DA9">
              <w:t xml:space="preserve">  занятия,  в зависимости от задачи и целей,  продолжительность которого составляет 1 час.</w:t>
            </w:r>
          </w:p>
          <w:p w:rsidR="009E0DA9" w:rsidRPr="009E0DA9" w:rsidRDefault="009E0DA9" w:rsidP="009E0DA9">
            <w:pPr>
              <w:jc w:val="both"/>
            </w:pPr>
            <w:r w:rsidRPr="009E0DA9">
              <w:t>Каждый наш тренинг строится по следующей схеме:</w:t>
            </w:r>
          </w:p>
          <w:p w:rsidR="009E0DA9" w:rsidRPr="009E0DA9" w:rsidRDefault="009E0DA9" w:rsidP="009E0DA9">
            <w:pPr>
              <w:numPr>
                <w:ilvl w:val="0"/>
                <w:numId w:val="7"/>
              </w:numPr>
              <w:jc w:val="both"/>
            </w:pPr>
            <w:r w:rsidRPr="009E0DA9">
              <w:t>Приветственное слово ведущего;   2.Разминка;  3 Блок «Вспомним все»;</w:t>
            </w:r>
          </w:p>
          <w:p w:rsidR="009E0DA9" w:rsidRPr="009E0DA9" w:rsidRDefault="009E0DA9" w:rsidP="009E0DA9">
            <w:pPr>
              <w:jc w:val="both"/>
            </w:pPr>
            <w:r w:rsidRPr="009E0DA9">
              <w:t>4.Основная часть занятия;  5. Рефлексия всего занятия;</w:t>
            </w:r>
          </w:p>
          <w:p w:rsidR="00591A7F" w:rsidRPr="009E0DA9" w:rsidRDefault="009E0DA9" w:rsidP="009E0DA9">
            <w:pPr>
              <w:numPr>
                <w:ilvl w:val="0"/>
                <w:numId w:val="8"/>
              </w:numPr>
              <w:jc w:val="both"/>
              <w:rPr>
                <w:b/>
              </w:rPr>
            </w:pPr>
            <w:r w:rsidRPr="009E0DA9">
              <w:t>Итоговый вывод;  7.Традиционное прощание «Мы вместе».</w:t>
            </w:r>
          </w:p>
        </w:tc>
      </w:tr>
      <w:tr w:rsidR="00591A7F" w:rsidRPr="00591A7F" w:rsidTr="008D692B">
        <w:tc>
          <w:tcPr>
            <w:tcW w:w="10915" w:type="dxa"/>
            <w:gridSpan w:val="6"/>
          </w:tcPr>
          <w:p w:rsidR="00591A7F" w:rsidRPr="00591A7F" w:rsidRDefault="00591A7F" w:rsidP="00591A7F">
            <w:pPr>
              <w:jc w:val="center"/>
              <w:rPr>
                <w:b/>
              </w:rPr>
            </w:pPr>
            <w:r w:rsidRPr="00591A7F">
              <w:rPr>
                <w:b/>
              </w:rPr>
              <w:t>3.1. Формы обучения и виды занятий</w:t>
            </w:r>
          </w:p>
        </w:tc>
      </w:tr>
      <w:tr w:rsidR="00591A7F" w:rsidRPr="00591A7F" w:rsidTr="008D692B">
        <w:tc>
          <w:tcPr>
            <w:tcW w:w="10915" w:type="dxa"/>
            <w:gridSpan w:val="6"/>
          </w:tcPr>
          <w:p w:rsidR="00591A7F" w:rsidRPr="00591A7F" w:rsidRDefault="00591A7F" w:rsidP="009E0DA9">
            <w:pPr>
              <w:jc w:val="center"/>
              <w:rPr>
                <w:b/>
              </w:rPr>
            </w:pPr>
            <w:r w:rsidRPr="00591A7F">
              <w:rPr>
                <w:b/>
              </w:rPr>
              <w:t>Цикл – 17 занятий</w:t>
            </w:r>
            <w:proofErr w:type="gramStart"/>
            <w:r w:rsidRPr="00591A7F">
              <w:rPr>
                <w:b/>
              </w:rPr>
              <w:t>.</w:t>
            </w:r>
            <w:proofErr w:type="gramEnd"/>
            <w:r w:rsidRPr="00591A7F">
              <w:rPr>
                <w:b/>
              </w:rPr>
              <w:t xml:space="preserve"> </w:t>
            </w:r>
            <w:proofErr w:type="gramStart"/>
            <w:r w:rsidRPr="00591A7F">
              <w:rPr>
                <w:b/>
              </w:rPr>
              <w:t>п</w:t>
            </w:r>
            <w:proofErr w:type="gramEnd"/>
            <w:r w:rsidRPr="00591A7F">
              <w:rPr>
                <w:b/>
              </w:rPr>
              <w:t>о 1 зан</w:t>
            </w:r>
            <w:r w:rsidR="009E0DA9">
              <w:rPr>
                <w:b/>
              </w:rPr>
              <w:t xml:space="preserve">ятию в неделю.   </w:t>
            </w:r>
            <w:r w:rsidRPr="00591A7F">
              <w:rPr>
                <w:b/>
              </w:rPr>
              <w:t xml:space="preserve"> </w:t>
            </w:r>
            <w:r w:rsidRPr="00591A7F">
              <w:rPr>
                <w:b/>
                <w:u w:val="single"/>
              </w:rPr>
              <w:t xml:space="preserve">Продолжительность: </w:t>
            </w:r>
            <w:r w:rsidRPr="00591A7F">
              <w:rPr>
                <w:b/>
              </w:rPr>
              <w:t>1 занятие   (</w:t>
            </w:r>
            <w:r w:rsidR="009E0DA9">
              <w:rPr>
                <w:b/>
              </w:rPr>
              <w:t>40</w:t>
            </w:r>
            <w:r w:rsidRPr="00591A7F">
              <w:rPr>
                <w:b/>
              </w:rPr>
              <w:t xml:space="preserve"> минут).   </w:t>
            </w:r>
            <w:r w:rsidRPr="00591A7F">
              <w:rPr>
                <w:b/>
                <w:u w:val="single"/>
              </w:rPr>
              <w:t xml:space="preserve">Целевая аудитория: </w:t>
            </w:r>
            <w:r w:rsidRPr="00591A7F">
              <w:rPr>
                <w:b/>
              </w:rPr>
              <w:t>дети  14-15лет</w:t>
            </w:r>
            <w:proofErr w:type="gramStart"/>
            <w:r w:rsidRPr="00591A7F">
              <w:rPr>
                <w:b/>
              </w:rPr>
              <w:t xml:space="preserve">.. </w:t>
            </w:r>
            <w:proofErr w:type="gramEnd"/>
          </w:p>
          <w:p w:rsidR="00591A7F" w:rsidRPr="009E0DA9" w:rsidRDefault="00591A7F" w:rsidP="009E0DA9">
            <w:pPr>
              <w:jc w:val="both"/>
            </w:pPr>
            <w:r w:rsidRPr="00591A7F">
              <w:rPr>
                <w:b/>
              </w:rPr>
              <w:tab/>
            </w:r>
            <w:r w:rsidRPr="009E0DA9">
              <w:t>На протяжении всех занятий необходимо включать упражнения на самораскрытие, творческое самовыражение и снижение напряжения, чтобы в заключение цикла занятий у обучающихся был накоплен положительный опыт самораскрытия и эффективных навыков взаимодействия. Также во всех занятиях используются упражнения на межполушарное взаимодействие, что является основой развития интеллекта. И на протяжении всех занятий необходимо включать упражнения на релаксацию, благодаря чему, в заключени</w:t>
            </w:r>
            <w:proofErr w:type="gramStart"/>
            <w:r w:rsidRPr="009E0DA9">
              <w:t>и</w:t>
            </w:r>
            <w:proofErr w:type="gramEnd"/>
            <w:r w:rsidRPr="009E0DA9">
              <w:t xml:space="preserve"> занятий у детей будет накоплен опыт, как снимать эмоциональное напряжение и телесный дискомфорт.</w:t>
            </w:r>
          </w:p>
          <w:p w:rsidR="00591A7F" w:rsidRPr="009E0DA9" w:rsidRDefault="00591A7F" w:rsidP="009E0DA9">
            <w:pPr>
              <w:jc w:val="both"/>
              <w:rPr>
                <w:u w:val="single"/>
              </w:rPr>
            </w:pPr>
            <w:r w:rsidRPr="009E0DA9">
              <w:rPr>
                <w:u w:val="single"/>
              </w:rPr>
              <w:t>Структура занятия:</w:t>
            </w:r>
          </w:p>
          <w:p w:rsidR="00591A7F" w:rsidRPr="009E0DA9" w:rsidRDefault="00591A7F" w:rsidP="009E0DA9">
            <w:pPr>
              <w:jc w:val="both"/>
            </w:pPr>
            <w:r w:rsidRPr="009E0DA9">
              <w:t>- вступление (приветствие, рефлексия прошлого занятия, разминка);</w:t>
            </w:r>
          </w:p>
          <w:p w:rsidR="00591A7F" w:rsidRPr="009E0DA9" w:rsidRDefault="00591A7F" w:rsidP="009E0DA9">
            <w:pPr>
              <w:jc w:val="both"/>
            </w:pPr>
            <w:r w:rsidRPr="009E0DA9">
              <w:t>- основная часть (упражнения, направленные на достижения цели занятия);</w:t>
            </w:r>
          </w:p>
          <w:p w:rsidR="00591A7F" w:rsidRPr="009E0DA9" w:rsidRDefault="00591A7F" w:rsidP="009E0DA9">
            <w:pPr>
              <w:jc w:val="both"/>
            </w:pPr>
            <w:r w:rsidRPr="009E0DA9">
              <w:t>- заключение (рефлексия и релаксация).</w:t>
            </w:r>
          </w:p>
          <w:p w:rsidR="00591A7F" w:rsidRPr="009E0DA9" w:rsidRDefault="00591A7F" w:rsidP="009E0DA9">
            <w:pPr>
              <w:jc w:val="both"/>
            </w:pPr>
            <w:r w:rsidRPr="009E0DA9">
              <w:t xml:space="preserve">В каждом занятии есть некоторые ритуалы: </w:t>
            </w:r>
          </w:p>
          <w:p w:rsidR="00591A7F" w:rsidRPr="009E0DA9" w:rsidRDefault="00591A7F" w:rsidP="009E0DA9">
            <w:pPr>
              <w:numPr>
                <w:ilvl w:val="0"/>
                <w:numId w:val="9"/>
              </w:numPr>
              <w:jc w:val="both"/>
            </w:pPr>
            <w:r w:rsidRPr="009E0DA9">
              <w:t>Ритуал приветствия: создание положительного эмоционального настроя участников группы; позволяет сплачивать подростков, создавать атмосферу группового доверия и принятия.                       Содержание: Обязательно приветствие детьми друг друга в любой форме позитивно</w:t>
            </w:r>
          </w:p>
          <w:p w:rsidR="00591A7F" w:rsidRPr="009E0DA9" w:rsidRDefault="00591A7F" w:rsidP="009E0DA9">
            <w:pPr>
              <w:numPr>
                <w:ilvl w:val="0"/>
                <w:numId w:val="9"/>
              </w:numPr>
              <w:jc w:val="both"/>
            </w:pPr>
            <w:r w:rsidRPr="009E0DA9">
              <w:t xml:space="preserve">Разминка: снятие инертности физической и психической; настрой ребёнка на активную работу и взаимодействие с другими, активизация внимания и интереса к занятию;                                                                  Содержание: Подвижные игры – </w:t>
            </w:r>
            <w:proofErr w:type="spellStart"/>
            <w:r w:rsidRPr="009E0DA9">
              <w:t>энергизаторы</w:t>
            </w:r>
            <w:proofErr w:type="spellEnd"/>
            <w:r w:rsidRPr="009E0DA9">
              <w:t xml:space="preserve">, активаторы, </w:t>
            </w:r>
            <w:proofErr w:type="spellStart"/>
            <w:r w:rsidRPr="009E0DA9">
              <w:t>релакс</w:t>
            </w:r>
            <w:proofErr w:type="spellEnd"/>
            <w:r w:rsidRPr="009E0DA9">
              <w:t>.</w:t>
            </w:r>
          </w:p>
          <w:p w:rsidR="00591A7F" w:rsidRPr="009E0DA9" w:rsidRDefault="00591A7F" w:rsidP="009E0DA9">
            <w:pPr>
              <w:numPr>
                <w:ilvl w:val="0"/>
                <w:numId w:val="9"/>
              </w:numPr>
              <w:jc w:val="both"/>
            </w:pPr>
            <w:r w:rsidRPr="009E0DA9">
              <w:lastRenderedPageBreak/>
              <w:t>Рефлексия: осознание изменений внутреннего состояния, своих ощущений, которое произошло во время занятия; оценка занятия. Содержание: Две оценки: эмоциональная (понравилось - не        понравилось, было хорошо - было плохо и почему) и смысловая (почему это важно, зачем мы это делали).</w:t>
            </w:r>
          </w:p>
          <w:p w:rsidR="00591A7F" w:rsidRPr="00591A7F" w:rsidRDefault="00591A7F" w:rsidP="009E0DA9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 w:rsidRPr="009E0DA9">
              <w:t xml:space="preserve">Ритуал-завершение: закрепление положительного настроя группы, сплочение группы.                                                                                  Содержание: Традиционное проговаривание комплимента товарища словами «Я благодарен тебе </w:t>
            </w:r>
            <w:proofErr w:type="gramStart"/>
            <w:r w:rsidRPr="009E0DA9">
              <w:t>за</w:t>
            </w:r>
            <w:proofErr w:type="gramEnd"/>
            <w:r w:rsidRPr="009E0DA9">
              <w:t>…»</w:t>
            </w:r>
          </w:p>
        </w:tc>
      </w:tr>
      <w:tr w:rsidR="009E0DA9" w:rsidRPr="000E7BF1" w:rsidTr="008D692B"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A9" w:rsidRPr="000E7BF1" w:rsidRDefault="009E0DA9" w:rsidP="009E0DA9">
            <w:pPr>
              <w:jc w:val="center"/>
              <w:rPr>
                <w:b/>
              </w:rPr>
            </w:pPr>
            <w:r w:rsidRPr="000E7BF1">
              <w:rPr>
                <w:b/>
              </w:rPr>
              <w:lastRenderedPageBreak/>
              <w:t>Раздел № 4 Тематическое планирование</w:t>
            </w:r>
          </w:p>
        </w:tc>
      </w:tr>
      <w:tr w:rsidR="009E0DA9" w:rsidRPr="000E7BF1" w:rsidTr="008D692B">
        <w:tc>
          <w:tcPr>
            <w:tcW w:w="109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DA9" w:rsidRPr="000E7BF1" w:rsidRDefault="009E0DA9" w:rsidP="009E0DA9">
            <w:pPr>
              <w:jc w:val="center"/>
              <w:rPr>
                <w:b/>
              </w:rPr>
            </w:pPr>
            <w:r w:rsidRPr="000E7BF1">
              <w:rPr>
                <w:b/>
              </w:rPr>
              <w:t xml:space="preserve">4.1. Учебно-тематический план </w:t>
            </w:r>
            <w:r>
              <w:rPr>
                <w:b/>
              </w:rPr>
              <w:t>9</w:t>
            </w:r>
            <w:r w:rsidRPr="000E7BF1">
              <w:rPr>
                <w:b/>
              </w:rPr>
              <w:t xml:space="preserve"> «А</w:t>
            </w:r>
            <w:r>
              <w:rPr>
                <w:b/>
              </w:rPr>
              <w:t>» класса</w:t>
            </w: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999" w:type="dxa"/>
          </w:tcPr>
          <w:p w:rsidR="009E0DA9" w:rsidRPr="000E7BF1" w:rsidRDefault="009E0DA9" w:rsidP="00E71AAA">
            <w:pPr>
              <w:jc w:val="both"/>
            </w:pPr>
            <w:r w:rsidRPr="000E7BF1">
              <w:t xml:space="preserve">№ </w:t>
            </w:r>
            <w:proofErr w:type="gramStart"/>
            <w:r w:rsidRPr="000E7BF1">
              <w:t>п</w:t>
            </w:r>
            <w:proofErr w:type="gramEnd"/>
            <w:r w:rsidRPr="000E7BF1">
              <w:t>/п</w:t>
            </w:r>
          </w:p>
        </w:tc>
        <w:tc>
          <w:tcPr>
            <w:tcW w:w="6372" w:type="dxa"/>
            <w:gridSpan w:val="2"/>
          </w:tcPr>
          <w:p w:rsidR="009E0DA9" w:rsidRPr="000E7BF1" w:rsidRDefault="009E0DA9" w:rsidP="00E71AAA">
            <w:pPr>
              <w:jc w:val="center"/>
            </w:pPr>
            <w:r w:rsidRPr="000E7BF1">
              <w:t>Наименование разделов, тем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  <w:r w:rsidRPr="000E7BF1">
              <w:t>Количество часов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  <w:r w:rsidRPr="000E7BF1">
              <w:t>Дата</w:t>
            </w: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  <w:r w:rsidRPr="000E7BF1">
              <w:t>Корректировка</w:t>
            </w: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 w:rsidRPr="000E7BF1">
              <w:t>1</w:t>
            </w:r>
          </w:p>
        </w:tc>
        <w:tc>
          <w:tcPr>
            <w:tcW w:w="6372" w:type="dxa"/>
            <w:gridSpan w:val="2"/>
          </w:tcPr>
          <w:p w:rsidR="009E0DA9" w:rsidRPr="008D692B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0E7BF1">
              <w:t xml:space="preserve"> </w:t>
            </w:r>
            <w:r w:rsidRPr="009E0DA9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  <w:proofErr w:type="gramStart"/>
            <w:r w:rsidR="008D69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0DA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9E0DA9">
              <w:rPr>
                <w:rFonts w:ascii="Times New Roman" w:hAnsi="Times New Roman"/>
                <w:sz w:val="24"/>
                <w:szCs w:val="24"/>
              </w:rPr>
              <w:t>авайте знакомиться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2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Тренинг: Дружба – как ценность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3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Искусство общения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4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Жизненные ценности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5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Роль эмоций в общении.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6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Разрешаем конфликты (конструктивное поведение в конфликтах)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7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Критическое мышление. О ценностях ума.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8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Алкоголь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табакокурение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9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 xml:space="preserve">Сопротивление давлению. Искусство сказать нет </w:t>
            </w:r>
            <w:proofErr w:type="gramStart"/>
            <w:r w:rsidRPr="009E0DA9">
              <w:rPr>
                <w:rFonts w:ascii="Times New Roman" w:hAnsi="Times New Roman"/>
                <w:sz w:val="24"/>
                <w:szCs w:val="24"/>
              </w:rPr>
              <w:t>–т</w:t>
            </w:r>
            <w:proofErr w:type="gramEnd"/>
            <w:r w:rsidRPr="009E0DA9">
              <w:rPr>
                <w:rFonts w:ascii="Times New Roman" w:hAnsi="Times New Roman"/>
                <w:sz w:val="24"/>
                <w:szCs w:val="24"/>
              </w:rPr>
              <w:t>ому что вредно и да- тому что полезно.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10</w:t>
            </w:r>
          </w:p>
        </w:tc>
        <w:tc>
          <w:tcPr>
            <w:tcW w:w="6372" w:type="dxa"/>
            <w:gridSpan w:val="2"/>
          </w:tcPr>
          <w:p w:rsidR="009E0DA9" w:rsidRPr="009E0DA9" w:rsidRDefault="009E0DA9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E0DA9">
              <w:rPr>
                <w:rFonts w:ascii="Times New Roman" w:hAnsi="Times New Roman"/>
                <w:sz w:val="24"/>
                <w:szCs w:val="24"/>
              </w:rPr>
              <w:t>Развитие характера (уверенное поведение)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11</w:t>
            </w:r>
          </w:p>
        </w:tc>
        <w:tc>
          <w:tcPr>
            <w:tcW w:w="6372" w:type="dxa"/>
            <w:gridSpan w:val="2"/>
          </w:tcPr>
          <w:p w:rsidR="009E0DA9" w:rsidRPr="009E0DA9" w:rsidRDefault="006F0D8F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6F0D8F">
              <w:rPr>
                <w:rFonts w:ascii="Times New Roman" w:hAnsi="Times New Roman"/>
                <w:sz w:val="24"/>
                <w:szCs w:val="24"/>
              </w:rPr>
              <w:t>Я абсолютно спокоен (поведение в стрессовых ситуациях)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12</w:t>
            </w:r>
          </w:p>
        </w:tc>
        <w:tc>
          <w:tcPr>
            <w:tcW w:w="6372" w:type="dxa"/>
            <w:gridSpan w:val="2"/>
          </w:tcPr>
          <w:p w:rsidR="009E0DA9" w:rsidRPr="009E0DA9" w:rsidRDefault="006F0D8F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6F0D8F">
              <w:rPr>
                <w:rFonts w:ascii="Times New Roman" w:hAnsi="Times New Roman"/>
                <w:sz w:val="24"/>
                <w:szCs w:val="24"/>
              </w:rPr>
              <w:t>Кризис: выход есть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  <w:r>
              <w:t>13</w:t>
            </w:r>
          </w:p>
        </w:tc>
        <w:tc>
          <w:tcPr>
            <w:tcW w:w="6372" w:type="dxa"/>
            <w:gridSpan w:val="2"/>
          </w:tcPr>
          <w:p w:rsidR="009E0DA9" w:rsidRPr="009E0DA9" w:rsidRDefault="006F0D8F" w:rsidP="009E0DA9">
            <w:pPr>
              <w:pStyle w:val="a3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6F0D8F">
              <w:rPr>
                <w:rFonts w:ascii="Times New Roman" w:hAnsi="Times New Roman"/>
                <w:sz w:val="24"/>
                <w:szCs w:val="24"/>
              </w:rPr>
              <w:t>Тренинг «Мы вместе»</w:t>
            </w:r>
            <w:r>
              <w:rPr>
                <w:rFonts w:ascii="Times New Roman" w:hAnsi="Times New Roman"/>
                <w:sz w:val="24"/>
                <w:szCs w:val="24"/>
              </w:rPr>
              <w:t>. Моё будущее.</w:t>
            </w:r>
          </w:p>
        </w:tc>
        <w:tc>
          <w:tcPr>
            <w:tcW w:w="1134" w:type="dxa"/>
          </w:tcPr>
          <w:p w:rsidR="009E0DA9" w:rsidRPr="000E7BF1" w:rsidRDefault="006F0D8F" w:rsidP="00E71AAA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  <w:tr w:rsidR="009E0DA9" w:rsidRPr="000E7BF1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999" w:type="dxa"/>
          </w:tcPr>
          <w:p w:rsidR="009E0DA9" w:rsidRPr="000E7BF1" w:rsidRDefault="009E0DA9" w:rsidP="00E71AAA">
            <w:pPr>
              <w:jc w:val="center"/>
            </w:pPr>
          </w:p>
        </w:tc>
        <w:tc>
          <w:tcPr>
            <w:tcW w:w="6372" w:type="dxa"/>
            <w:gridSpan w:val="2"/>
          </w:tcPr>
          <w:p w:rsidR="009E0DA9" w:rsidRPr="008D692B" w:rsidRDefault="009E0DA9" w:rsidP="009E0DA9">
            <w:pPr>
              <w:pStyle w:val="a3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D692B">
              <w:rPr>
                <w:rFonts w:ascii="Times New Roman" w:hAnsi="Times New Roman"/>
                <w:sz w:val="24"/>
                <w:szCs w:val="24"/>
              </w:rPr>
              <w:t>Итого</w:t>
            </w:r>
            <w:bookmarkEnd w:id="0"/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9E0DA9" w:rsidRPr="000E7BF1" w:rsidRDefault="009E0DA9" w:rsidP="00E71AAA">
            <w:pPr>
              <w:jc w:val="both"/>
            </w:pPr>
          </w:p>
        </w:tc>
        <w:tc>
          <w:tcPr>
            <w:tcW w:w="1276" w:type="dxa"/>
          </w:tcPr>
          <w:p w:rsidR="009E0DA9" w:rsidRPr="000E7BF1" w:rsidRDefault="009E0DA9" w:rsidP="00E71AAA">
            <w:pPr>
              <w:jc w:val="both"/>
            </w:pPr>
          </w:p>
        </w:tc>
      </w:tr>
    </w:tbl>
    <w:p w:rsidR="0059389A" w:rsidRPr="006E6053" w:rsidRDefault="0059389A" w:rsidP="00586B24">
      <w:pPr>
        <w:jc w:val="center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372"/>
        <w:gridCol w:w="1134"/>
        <w:gridCol w:w="1134"/>
        <w:gridCol w:w="1276"/>
      </w:tblGrid>
      <w:tr w:rsidR="006F0D8F" w:rsidRPr="006F0D8F" w:rsidTr="00E71AAA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8F" w:rsidRPr="006F0D8F" w:rsidRDefault="006F0D8F" w:rsidP="006F0D8F">
            <w:pPr>
              <w:spacing w:line="0" w:lineRule="atLeast"/>
              <w:jc w:val="center"/>
              <w:rPr>
                <w:b/>
              </w:rPr>
            </w:pPr>
            <w:r w:rsidRPr="006F0D8F">
              <w:rPr>
                <w:b/>
              </w:rPr>
              <w:t>4.1. Учебно-тематический план 9 «</w:t>
            </w:r>
            <w:r>
              <w:rPr>
                <w:b/>
              </w:rPr>
              <w:t>Б</w:t>
            </w:r>
            <w:r w:rsidRPr="006F0D8F">
              <w:rPr>
                <w:b/>
              </w:rPr>
              <w:t>» класса</w:t>
            </w: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 xml:space="preserve">№ </w:t>
            </w:r>
            <w:proofErr w:type="gramStart"/>
            <w:r w:rsidRPr="006F0D8F">
              <w:t>п</w:t>
            </w:r>
            <w:proofErr w:type="gramEnd"/>
            <w:r w:rsidRPr="006F0D8F">
              <w:t>/п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Наименование разделов, тем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Количество часов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Дата</w:t>
            </w: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Корректировка</w:t>
            </w: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6372" w:type="dxa"/>
          </w:tcPr>
          <w:p w:rsidR="006F0D8F" w:rsidRPr="008D692B" w:rsidRDefault="006F0D8F" w:rsidP="006F0D8F">
            <w:pPr>
              <w:spacing w:line="0" w:lineRule="atLeast"/>
              <w:jc w:val="both"/>
            </w:pPr>
            <w:r w:rsidRPr="006F0D8F">
              <w:t xml:space="preserve"> Вводное </w:t>
            </w:r>
            <w:proofErr w:type="spellStart"/>
            <w:r w:rsidRPr="006F0D8F">
              <w:t>занятиеДавайте</w:t>
            </w:r>
            <w:proofErr w:type="spellEnd"/>
            <w:r w:rsidRPr="006F0D8F">
              <w:t xml:space="preserve"> знакомиться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Тренинг: Дружба – как ценность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3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Искусство общения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4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Жизненные ценности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5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Роль эмоций в общении.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6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Разрешаем конфликты (конструктивное поведение в конфликтах)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7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Критическое мышление. О ценностях ума.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8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 xml:space="preserve">Алкоголь и </w:t>
            </w:r>
            <w:proofErr w:type="spellStart"/>
            <w:r w:rsidRPr="006F0D8F">
              <w:t>табакокурение</w:t>
            </w:r>
            <w:proofErr w:type="spellEnd"/>
            <w:r w:rsidRPr="006F0D8F">
              <w:t>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9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 xml:space="preserve">Сопротивление давлению. Искусство сказать нет </w:t>
            </w:r>
            <w:proofErr w:type="gramStart"/>
            <w:r w:rsidRPr="006F0D8F">
              <w:t>–т</w:t>
            </w:r>
            <w:proofErr w:type="gramEnd"/>
            <w:r w:rsidRPr="006F0D8F">
              <w:t>ому что вредно и да- тому что полезно.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10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Развитие характера (уверенное поведение)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11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Я абсолютно спокоен (поведение в стрессовых ситуациях)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12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Кризис: выход есть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13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Тренинг «Мы вместе». Моё будущее.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Итого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17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E71AAA"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8F" w:rsidRPr="006F0D8F" w:rsidRDefault="006F0D8F" w:rsidP="006F0D8F">
            <w:pPr>
              <w:spacing w:line="0" w:lineRule="atLeast"/>
              <w:jc w:val="center"/>
              <w:rPr>
                <w:b/>
              </w:rPr>
            </w:pPr>
            <w:r w:rsidRPr="006F0D8F">
              <w:rPr>
                <w:b/>
              </w:rPr>
              <w:lastRenderedPageBreak/>
              <w:t>4.1. Учебно-тематический план 9 «</w:t>
            </w:r>
            <w:r>
              <w:rPr>
                <w:b/>
              </w:rPr>
              <w:t>В</w:t>
            </w:r>
            <w:r w:rsidRPr="006F0D8F">
              <w:rPr>
                <w:b/>
              </w:rPr>
              <w:t>» класса</w:t>
            </w: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 xml:space="preserve">№ </w:t>
            </w:r>
            <w:proofErr w:type="gramStart"/>
            <w:r w:rsidRPr="006F0D8F">
              <w:t>п</w:t>
            </w:r>
            <w:proofErr w:type="gramEnd"/>
            <w:r w:rsidRPr="006F0D8F">
              <w:t>/п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Наименование разделов, тем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Количество часов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Дата</w:t>
            </w: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Корректировка</w:t>
            </w: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6372" w:type="dxa"/>
          </w:tcPr>
          <w:p w:rsidR="006F0D8F" w:rsidRPr="008D692B" w:rsidRDefault="006F0D8F" w:rsidP="006F0D8F">
            <w:pPr>
              <w:spacing w:line="0" w:lineRule="atLeast"/>
              <w:jc w:val="both"/>
            </w:pPr>
            <w:r w:rsidRPr="006F0D8F">
              <w:t xml:space="preserve"> Вводное занятие</w:t>
            </w:r>
            <w:r w:rsidR="008D692B">
              <w:t xml:space="preserve">. </w:t>
            </w:r>
            <w:r w:rsidRPr="006F0D8F">
              <w:t>Давайте знакомиться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Тренинг: Дружба – как ценность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3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Искусство общения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4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Жизненные ценности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5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Роль эмоций в общении.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6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Разрешаем конфликты (конструктивное поведение в конфликтах)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7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Критическое мышление. О ценностях ума.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8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 xml:space="preserve">Алкоголь и </w:t>
            </w:r>
            <w:proofErr w:type="spellStart"/>
            <w:r w:rsidRPr="006F0D8F">
              <w:t>табакокурение</w:t>
            </w:r>
            <w:proofErr w:type="spellEnd"/>
            <w:r w:rsidRPr="006F0D8F">
              <w:t>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9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 xml:space="preserve">Сопротивление давлению. Искусство сказать нет </w:t>
            </w:r>
            <w:proofErr w:type="gramStart"/>
            <w:r w:rsidRPr="006F0D8F">
              <w:t>–т</w:t>
            </w:r>
            <w:proofErr w:type="gramEnd"/>
            <w:r w:rsidRPr="006F0D8F">
              <w:t>ому что вредно и да- тому что полезно.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10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Развитие характера (уверенное поведение)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11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Я абсолютно спокоен (поведение в стрессовых ситуациях)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2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12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Кризис: выход есть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13</w:t>
            </w:r>
          </w:p>
        </w:tc>
        <w:tc>
          <w:tcPr>
            <w:tcW w:w="6372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Тренинг «Мы вместе». Моё будущее.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  <w:tr w:rsidR="006F0D8F" w:rsidRPr="006F0D8F" w:rsidTr="008D692B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6372" w:type="dxa"/>
          </w:tcPr>
          <w:p w:rsidR="006F0D8F" w:rsidRPr="008D692B" w:rsidRDefault="006F0D8F" w:rsidP="006F0D8F">
            <w:pPr>
              <w:spacing w:line="0" w:lineRule="atLeast"/>
              <w:jc w:val="both"/>
            </w:pPr>
            <w:r w:rsidRPr="008D692B">
              <w:t>Итого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  <w:r w:rsidRPr="006F0D8F">
              <w:t>17</w:t>
            </w:r>
          </w:p>
        </w:tc>
        <w:tc>
          <w:tcPr>
            <w:tcW w:w="1134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  <w:tc>
          <w:tcPr>
            <w:tcW w:w="1276" w:type="dxa"/>
          </w:tcPr>
          <w:p w:rsidR="006F0D8F" w:rsidRPr="006F0D8F" w:rsidRDefault="006F0D8F" w:rsidP="006F0D8F">
            <w:pPr>
              <w:spacing w:line="0" w:lineRule="atLeast"/>
              <w:jc w:val="both"/>
            </w:pPr>
          </w:p>
        </w:tc>
      </w:tr>
    </w:tbl>
    <w:p w:rsidR="00C779E7" w:rsidRPr="006F0D8F" w:rsidRDefault="00C779E7" w:rsidP="006F0D8F">
      <w:pPr>
        <w:spacing w:line="0" w:lineRule="atLeast"/>
        <w:jc w:val="both"/>
      </w:pPr>
    </w:p>
    <w:p w:rsidR="007066B5" w:rsidRDefault="007066B5" w:rsidP="006E6053">
      <w:pPr>
        <w:spacing w:line="0" w:lineRule="atLeast"/>
        <w:jc w:val="right"/>
        <w:rPr>
          <w:i/>
        </w:rPr>
      </w:pPr>
    </w:p>
    <w:p w:rsidR="007066B5" w:rsidRDefault="007066B5" w:rsidP="006E6053">
      <w:pPr>
        <w:spacing w:line="0" w:lineRule="atLeast"/>
        <w:jc w:val="right"/>
        <w:rPr>
          <w:i/>
        </w:rPr>
      </w:pPr>
    </w:p>
    <w:p w:rsidR="00BA1085" w:rsidRDefault="00BA1085" w:rsidP="006E6053">
      <w:pPr>
        <w:spacing w:line="0" w:lineRule="atLeast"/>
        <w:jc w:val="right"/>
        <w:rPr>
          <w:i/>
        </w:rPr>
      </w:pPr>
    </w:p>
    <w:p w:rsidR="007066B5" w:rsidRDefault="007066B5" w:rsidP="006E6053">
      <w:pPr>
        <w:spacing w:line="0" w:lineRule="atLeast"/>
        <w:jc w:val="right"/>
        <w:rPr>
          <w:i/>
        </w:rPr>
      </w:pPr>
    </w:p>
    <w:p w:rsidR="006E6053" w:rsidRPr="006E6053" w:rsidRDefault="006E6053" w:rsidP="00803B68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Default="00BA1085" w:rsidP="00BA1085">
      <w:pPr>
        <w:jc w:val="both"/>
      </w:pPr>
    </w:p>
    <w:p w:rsidR="00BA1085" w:rsidRPr="006E6053" w:rsidRDefault="00BA1085" w:rsidP="00BA1085">
      <w:pPr>
        <w:jc w:val="both"/>
      </w:pPr>
    </w:p>
    <w:p w:rsidR="00415D97" w:rsidRDefault="00415D97"/>
    <w:p w:rsidR="00415D97" w:rsidRDefault="00415D97"/>
    <w:p w:rsidR="00415D97" w:rsidRDefault="00415D97"/>
    <w:p w:rsidR="00415D97" w:rsidRDefault="00415D97"/>
    <w:p w:rsidR="00415D97" w:rsidRDefault="00415D97"/>
    <w:p w:rsidR="00415D97" w:rsidRDefault="00415D97"/>
    <w:p w:rsidR="00415D97" w:rsidRDefault="00415D97"/>
    <w:p w:rsidR="00415D97" w:rsidRDefault="00415D97"/>
    <w:p w:rsidR="00415D97" w:rsidRPr="00415D97" w:rsidRDefault="00415D97">
      <w:pPr>
        <w:rPr>
          <w:b/>
          <w:sz w:val="36"/>
          <w:szCs w:val="36"/>
        </w:rPr>
      </w:pPr>
    </w:p>
    <w:sectPr w:rsidR="00415D97" w:rsidRPr="00415D97" w:rsidSect="00586B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20B02F18"/>
    <w:multiLevelType w:val="hybridMultilevel"/>
    <w:tmpl w:val="CF4C3A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5D3020"/>
    <w:multiLevelType w:val="hybridMultilevel"/>
    <w:tmpl w:val="FE162B2A"/>
    <w:lvl w:ilvl="0" w:tplc="0419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473C5B"/>
    <w:multiLevelType w:val="hybridMultilevel"/>
    <w:tmpl w:val="CFB03122"/>
    <w:lvl w:ilvl="0" w:tplc="0419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3C6E42"/>
    <w:multiLevelType w:val="hybridMultilevel"/>
    <w:tmpl w:val="68DA0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6C0C76"/>
    <w:multiLevelType w:val="hybridMultilevel"/>
    <w:tmpl w:val="9314FE3E"/>
    <w:lvl w:ilvl="0" w:tplc="4920D746">
      <w:start w:val="1"/>
      <w:numFmt w:val="decimal"/>
      <w:lvlText w:val="%1)"/>
      <w:lvlJc w:val="left"/>
      <w:pPr>
        <w:tabs>
          <w:tab w:val="num" w:pos="1088"/>
        </w:tabs>
        <w:ind w:left="1088" w:hanging="360"/>
      </w:pPr>
      <w:rPr>
        <w:color w:val="auto"/>
      </w:rPr>
    </w:lvl>
    <w:lvl w:ilvl="1" w:tplc="0419000B">
      <w:start w:val="1"/>
      <w:numFmt w:val="bullet"/>
      <w:lvlText w:val=""/>
      <w:lvlJc w:val="left"/>
      <w:pPr>
        <w:tabs>
          <w:tab w:val="num" w:pos="1808"/>
        </w:tabs>
        <w:ind w:left="1808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28"/>
        </w:tabs>
        <w:ind w:left="2528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8"/>
        </w:tabs>
        <w:ind w:left="3248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8"/>
        </w:tabs>
        <w:ind w:left="3968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8"/>
        </w:tabs>
        <w:ind w:left="4688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8"/>
        </w:tabs>
        <w:ind w:left="5408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8"/>
        </w:tabs>
        <w:ind w:left="6128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8"/>
        </w:tabs>
        <w:ind w:left="6848" w:hanging="180"/>
      </w:pPr>
    </w:lvl>
  </w:abstractNum>
  <w:abstractNum w:abstractNumId="6">
    <w:nsid w:val="54300A5E"/>
    <w:multiLevelType w:val="hybridMultilevel"/>
    <w:tmpl w:val="B2C22BA8"/>
    <w:lvl w:ilvl="0" w:tplc="E8CA41C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1B463A"/>
    <w:multiLevelType w:val="hybridMultilevel"/>
    <w:tmpl w:val="CFB03122"/>
    <w:lvl w:ilvl="0" w:tplc="04190001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9A5518"/>
    <w:multiLevelType w:val="hybridMultilevel"/>
    <w:tmpl w:val="86887E8E"/>
    <w:lvl w:ilvl="0" w:tplc="0419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6B24"/>
    <w:rsid w:val="00042250"/>
    <w:rsid w:val="0004745C"/>
    <w:rsid w:val="00047A00"/>
    <w:rsid w:val="00065A86"/>
    <w:rsid w:val="00100CF0"/>
    <w:rsid w:val="001502E0"/>
    <w:rsid w:val="00187FD6"/>
    <w:rsid w:val="00195979"/>
    <w:rsid w:val="001B75FB"/>
    <w:rsid w:val="001E67AF"/>
    <w:rsid w:val="0020529A"/>
    <w:rsid w:val="0022026D"/>
    <w:rsid w:val="00241C07"/>
    <w:rsid w:val="00250DA9"/>
    <w:rsid w:val="00293EDF"/>
    <w:rsid w:val="002B2F31"/>
    <w:rsid w:val="002C469C"/>
    <w:rsid w:val="002F3C00"/>
    <w:rsid w:val="002F51B8"/>
    <w:rsid w:val="003208A0"/>
    <w:rsid w:val="003356F2"/>
    <w:rsid w:val="003366D9"/>
    <w:rsid w:val="003718A6"/>
    <w:rsid w:val="003A3785"/>
    <w:rsid w:val="003E2E98"/>
    <w:rsid w:val="00415D97"/>
    <w:rsid w:val="0042627C"/>
    <w:rsid w:val="00442C95"/>
    <w:rsid w:val="004706F0"/>
    <w:rsid w:val="005740C6"/>
    <w:rsid w:val="00586B24"/>
    <w:rsid w:val="00591A7F"/>
    <w:rsid w:val="0059389A"/>
    <w:rsid w:val="005B2EB1"/>
    <w:rsid w:val="005C5880"/>
    <w:rsid w:val="005E008C"/>
    <w:rsid w:val="0062230C"/>
    <w:rsid w:val="00644FF0"/>
    <w:rsid w:val="00654009"/>
    <w:rsid w:val="00672283"/>
    <w:rsid w:val="006837EE"/>
    <w:rsid w:val="00690123"/>
    <w:rsid w:val="006948ED"/>
    <w:rsid w:val="006A7A9C"/>
    <w:rsid w:val="006E6053"/>
    <w:rsid w:val="006E7A3D"/>
    <w:rsid w:val="006F0D8F"/>
    <w:rsid w:val="007066B5"/>
    <w:rsid w:val="00734EF0"/>
    <w:rsid w:val="00763917"/>
    <w:rsid w:val="007737AE"/>
    <w:rsid w:val="00791318"/>
    <w:rsid w:val="007E6204"/>
    <w:rsid w:val="00803B68"/>
    <w:rsid w:val="00813A86"/>
    <w:rsid w:val="008D692B"/>
    <w:rsid w:val="00926E69"/>
    <w:rsid w:val="00967E88"/>
    <w:rsid w:val="009B4FDB"/>
    <w:rsid w:val="009C2BB6"/>
    <w:rsid w:val="009C4D68"/>
    <w:rsid w:val="009E0DA9"/>
    <w:rsid w:val="00A1111B"/>
    <w:rsid w:val="00A22DFA"/>
    <w:rsid w:val="00A43B8B"/>
    <w:rsid w:val="00A504D7"/>
    <w:rsid w:val="00A94B3D"/>
    <w:rsid w:val="00B03BDD"/>
    <w:rsid w:val="00B462EB"/>
    <w:rsid w:val="00B728A9"/>
    <w:rsid w:val="00BA1085"/>
    <w:rsid w:val="00BA4734"/>
    <w:rsid w:val="00C37558"/>
    <w:rsid w:val="00C5005B"/>
    <w:rsid w:val="00C67CF7"/>
    <w:rsid w:val="00C76683"/>
    <w:rsid w:val="00C77483"/>
    <w:rsid w:val="00C779E7"/>
    <w:rsid w:val="00C938EA"/>
    <w:rsid w:val="00CA26DD"/>
    <w:rsid w:val="00CB6598"/>
    <w:rsid w:val="00CD4DCC"/>
    <w:rsid w:val="00CE0FF5"/>
    <w:rsid w:val="00D7211E"/>
    <w:rsid w:val="00D75D42"/>
    <w:rsid w:val="00D82A7D"/>
    <w:rsid w:val="00D90828"/>
    <w:rsid w:val="00DE0A36"/>
    <w:rsid w:val="00E37583"/>
    <w:rsid w:val="00E506BF"/>
    <w:rsid w:val="00E942DF"/>
    <w:rsid w:val="00E96945"/>
    <w:rsid w:val="00EF069C"/>
    <w:rsid w:val="00EF24A1"/>
    <w:rsid w:val="00EF29AA"/>
    <w:rsid w:val="00F0390B"/>
    <w:rsid w:val="00F0720A"/>
    <w:rsid w:val="00F079A1"/>
    <w:rsid w:val="00F410B1"/>
    <w:rsid w:val="00F9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E0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E0F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86B24"/>
    <w:pPr>
      <w:spacing w:before="75" w:after="150"/>
    </w:pPr>
    <w:rPr>
      <w:rFonts w:ascii="Verdana" w:hAnsi="Verdana"/>
      <w:sz w:val="18"/>
      <w:szCs w:val="18"/>
    </w:rPr>
  </w:style>
  <w:style w:type="character" w:styleId="a4">
    <w:name w:val="Strong"/>
    <w:basedOn w:val="a0"/>
    <w:qFormat/>
    <w:rsid w:val="00586B24"/>
    <w:rPr>
      <w:b/>
      <w:bCs/>
    </w:rPr>
  </w:style>
  <w:style w:type="table" w:styleId="a5">
    <w:name w:val="Table Grid"/>
    <w:basedOn w:val="a1"/>
    <w:uiPriority w:val="59"/>
    <w:rsid w:val="00586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586B24"/>
    <w:pPr>
      <w:widowControl w:val="0"/>
      <w:ind w:left="540"/>
      <w:jc w:val="both"/>
    </w:pPr>
    <w:rPr>
      <w:snapToGrid w:val="0"/>
    </w:rPr>
  </w:style>
  <w:style w:type="character" w:customStyle="1" w:styleId="20">
    <w:name w:val="Основной текст с отступом 2 Знак"/>
    <w:basedOn w:val="a0"/>
    <w:link w:val="2"/>
    <w:rsid w:val="00586B2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908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908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A7A9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E0FF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E0F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Zag11">
    <w:name w:val="Zag_11"/>
    <w:rsid w:val="00CD4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496C9-1A42-4611-BB37-37897A37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6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70</cp:revision>
  <cp:lastPrinted>2019-09-05T11:03:00Z</cp:lastPrinted>
  <dcterms:created xsi:type="dcterms:W3CDTF">2016-09-05T00:07:00Z</dcterms:created>
  <dcterms:modified xsi:type="dcterms:W3CDTF">2023-09-13T09:19:00Z</dcterms:modified>
</cp:coreProperties>
</file>